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E2FC" w14:textId="77777777" w:rsidR="004B1EAB" w:rsidRDefault="00E8513F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SMLOUVA,</w:t>
      </w:r>
    </w:p>
    <w:p w14:paraId="6A2AAA1F" w14:textId="77777777" w:rsidR="00AE6CD8" w:rsidRDefault="00AE6CD8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SMLOUVA O ZŘÍZENÍ VĚCNÉHO BŘEMENE</w:t>
      </w:r>
    </w:p>
    <w:p w14:paraId="01CD5988" w14:textId="77777777" w:rsidR="004B1EAB" w:rsidRDefault="004B1EAB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č.</w:t>
      </w:r>
    </w:p>
    <w:p w14:paraId="3DF069F5" w14:textId="77777777" w:rsidR="004B1EAB" w:rsidRDefault="004B1EAB" w:rsidP="004B1EAB">
      <w:pPr>
        <w:pStyle w:val="Nzev"/>
        <w:rPr>
          <w:rFonts w:ascii="Cambria" w:hAnsi="Cambria"/>
          <w:sz w:val="24"/>
        </w:rPr>
      </w:pPr>
    </w:p>
    <w:p w14:paraId="4B1DB4A5" w14:textId="77777777" w:rsidR="004B1EAB" w:rsidRDefault="004B1EAB" w:rsidP="004B1EAB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uzavřená podle §2079 a násl. </w:t>
      </w:r>
      <w:r w:rsidR="0013160E">
        <w:rPr>
          <w:rFonts w:ascii="Cambria" w:hAnsi="Cambria"/>
        </w:rPr>
        <w:t xml:space="preserve">a § 1257 a násl. </w:t>
      </w:r>
      <w:r>
        <w:rPr>
          <w:rFonts w:ascii="Cambria" w:hAnsi="Cambria"/>
        </w:rPr>
        <w:t>občanského zákoníku č. 89/2012 Sb. ve znění pozdějších předpisů.</w:t>
      </w:r>
    </w:p>
    <w:p w14:paraId="4DA80A36" w14:textId="77777777" w:rsidR="004B1EAB" w:rsidRDefault="004B1EAB" w:rsidP="004B1EAB">
      <w:pPr>
        <w:rPr>
          <w:rFonts w:ascii="Cambria" w:hAnsi="Cambria"/>
        </w:rPr>
      </w:pPr>
    </w:p>
    <w:p w14:paraId="429CA584" w14:textId="77777777" w:rsidR="004B1EAB" w:rsidRDefault="004B1EAB" w:rsidP="004B1EAB">
      <w:pPr>
        <w:rPr>
          <w:rFonts w:ascii="Cambria" w:hAnsi="Cambria"/>
        </w:rPr>
      </w:pPr>
    </w:p>
    <w:p w14:paraId="0E868203" w14:textId="77777777" w:rsidR="004B1EAB" w:rsidRDefault="004B1EAB" w:rsidP="004B1EAB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59366463" w14:textId="77777777" w:rsidR="004B1EAB" w:rsidRDefault="004B1EAB" w:rsidP="004B1EAB">
      <w:pPr>
        <w:rPr>
          <w:rFonts w:ascii="Cambria" w:hAnsi="Cambria"/>
        </w:rPr>
      </w:pPr>
    </w:p>
    <w:p w14:paraId="16B605C1" w14:textId="77777777" w:rsidR="004B1EAB" w:rsidRDefault="004B1EAB" w:rsidP="004B1EAB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60078425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1B6560C7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B3E63E6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438B2B79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4D0F8E48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68D24B60" w14:textId="77777777" w:rsidR="004B1EAB" w:rsidRDefault="004B1EAB" w:rsidP="004B1EAB">
      <w:pPr>
        <w:rPr>
          <w:rFonts w:ascii="Cambria" w:hAnsi="Cambria"/>
        </w:rPr>
      </w:pPr>
    </w:p>
    <w:p w14:paraId="66A29F4E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7C64FBA" w14:textId="77777777" w:rsidR="004B1EAB" w:rsidRDefault="004B1EAB" w:rsidP="004B1EAB">
      <w:pPr>
        <w:rPr>
          <w:rFonts w:ascii="Cambria" w:hAnsi="Cambria"/>
        </w:rPr>
      </w:pPr>
    </w:p>
    <w:p w14:paraId="5DED449F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26E6E7C" w14:textId="77777777" w:rsidR="004B1EAB" w:rsidRDefault="004B1EAB" w:rsidP="004B1EAB">
      <w:pPr>
        <w:rPr>
          <w:rFonts w:ascii="Cambria" w:hAnsi="Cambria"/>
        </w:rPr>
      </w:pPr>
    </w:p>
    <w:p w14:paraId="11918C60" w14:textId="77777777" w:rsidR="004B1EAB" w:rsidRPr="0006257A" w:rsidRDefault="00F6218E" w:rsidP="004B1EAB">
      <w:pPr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hd w:val="clear" w:color="auto" w:fill="FFFFFF"/>
        </w:rPr>
        <w:t>……………………….</w:t>
      </w:r>
    </w:p>
    <w:p w14:paraId="17C30622" w14:textId="77777777" w:rsidR="0006257A" w:rsidRDefault="0006257A" w:rsidP="004B1EAB">
      <w:pPr>
        <w:rPr>
          <w:rFonts w:ascii="Cambria" w:hAnsi="Cambria"/>
        </w:rPr>
      </w:pPr>
    </w:p>
    <w:p w14:paraId="2FCF163A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36947AAD" w14:textId="77777777" w:rsidR="004B1EAB" w:rsidRDefault="004B1EAB" w:rsidP="004B1EAB">
      <w:pPr>
        <w:rPr>
          <w:rFonts w:ascii="Cambria" w:hAnsi="Cambria"/>
        </w:rPr>
      </w:pPr>
    </w:p>
    <w:p w14:paraId="7932FCE3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341C7997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437169B3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70F0DBAE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63289260" w14:textId="77777777" w:rsidR="004B1EAB" w:rsidRDefault="004B1EAB" w:rsidP="004B1EAB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268469EF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0E0AF5F" w14:textId="77777777" w:rsidR="004B1EAB" w:rsidRDefault="004B1EAB" w:rsidP="004B1EAB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06B4962C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58F1D479" w14:textId="77777777" w:rsidR="004B1EAB" w:rsidRDefault="004B1EAB" w:rsidP="004B1EAB">
      <w:pPr>
        <w:ind w:left="567" w:hanging="567"/>
        <w:rPr>
          <w:rFonts w:ascii="Cambria" w:hAnsi="Cambria"/>
        </w:rPr>
      </w:pPr>
      <w:r>
        <w:rPr>
          <w:rFonts w:ascii="Cambria" w:hAnsi="Cambria"/>
        </w:rPr>
        <w:tab/>
      </w:r>
    </w:p>
    <w:p w14:paraId="50711287" w14:textId="77777777" w:rsidR="004B1EAB" w:rsidRDefault="004B1EAB" w:rsidP="004B1EAB">
      <w:pPr>
        <w:pStyle w:val="Odstavecseseznamem"/>
        <w:numPr>
          <w:ilvl w:val="0"/>
          <w:numId w:val="1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parc. </w:t>
      </w:r>
      <w:r w:rsidRPr="00FA35B8">
        <w:rPr>
          <w:rFonts w:ascii="Cambria" w:hAnsi="Cambria"/>
          <w:b/>
          <w:szCs w:val="24"/>
        </w:rPr>
        <w:t>č</w:t>
      </w:r>
      <w:r w:rsidRPr="0005685F">
        <w:rPr>
          <w:rFonts w:ascii="Cambria" w:hAnsi="Cambria"/>
          <w:b/>
          <w:szCs w:val="24"/>
        </w:rPr>
        <w:t xml:space="preserve">. </w:t>
      </w:r>
      <w:r w:rsidR="00FA35B8" w:rsidRPr="0005685F">
        <w:rPr>
          <w:rFonts w:ascii="Cambria" w:hAnsi="Cambria"/>
          <w:b/>
        </w:rPr>
        <w:t> </w:t>
      </w:r>
      <w:r w:rsidR="0005685F" w:rsidRPr="0005685F">
        <w:rPr>
          <w:rFonts w:ascii="Cambria" w:hAnsi="Cambria"/>
          <w:b/>
        </w:rPr>
        <w:t> 1375/38</w:t>
      </w:r>
      <w:r w:rsidRPr="0005685F">
        <w:rPr>
          <w:rFonts w:ascii="Cambria" w:hAnsi="Cambria"/>
          <w:b/>
          <w:szCs w:val="24"/>
        </w:rPr>
        <w:t xml:space="preserve"> </w:t>
      </w:r>
      <w:r w:rsidRPr="0005685F">
        <w:rPr>
          <w:rFonts w:ascii="Cambria" w:hAnsi="Cambria"/>
          <w:szCs w:val="24"/>
        </w:rPr>
        <w:t xml:space="preserve">o výměře </w:t>
      </w:r>
      <w:r w:rsidR="0005685F" w:rsidRPr="0005685F">
        <w:rPr>
          <w:rFonts w:ascii="Cambria" w:hAnsi="Cambria"/>
        </w:rPr>
        <w:t xml:space="preserve">801 </w:t>
      </w:r>
      <w:r w:rsidRPr="0005685F">
        <w:rPr>
          <w:rFonts w:ascii="Cambria" w:hAnsi="Cambria"/>
          <w:szCs w:val="24"/>
        </w:rPr>
        <w:t>m</w:t>
      </w:r>
      <w:r w:rsidRPr="0005685F"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</w:t>
      </w:r>
      <w:r w:rsidR="00F6218E">
        <w:rPr>
          <w:rFonts w:ascii="Cambria" w:hAnsi="Cambria"/>
          <w:szCs w:val="24"/>
        </w:rPr>
        <w:t xml:space="preserve"> </w:t>
      </w:r>
      <w:r w:rsidR="00FA35B8">
        <w:rPr>
          <w:rFonts w:ascii="Cambria" w:hAnsi="Cambria"/>
          <w:szCs w:val="24"/>
        </w:rPr>
        <w:t xml:space="preserve">v </w:t>
      </w:r>
      <w:r>
        <w:rPr>
          <w:rFonts w:ascii="Cambria" w:hAnsi="Cambria"/>
          <w:szCs w:val="24"/>
        </w:rPr>
        <w:t>katastrálním území Slaný, obec Slaný, zápis v katastru nemovitostí vedeném Katastrálním úřadem pro Středočeský kraj, Katastrální pracoviště Slaný na LV 10001 pro obec Slaný, katastrální území Slaný (dále</w:t>
      </w:r>
      <w:r w:rsidR="00FA35B8">
        <w:rPr>
          <w:rFonts w:ascii="Cambria" w:hAnsi="Cambria"/>
          <w:szCs w:val="24"/>
        </w:rPr>
        <w:t xml:space="preserve"> společně</w:t>
      </w:r>
      <w:r>
        <w:rPr>
          <w:rFonts w:ascii="Cambria" w:hAnsi="Cambria"/>
          <w:szCs w:val="24"/>
        </w:rPr>
        <w:t xml:space="preserve">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1CE0A674" w14:textId="77777777" w:rsidR="004B1EAB" w:rsidRDefault="004B1EAB" w:rsidP="004B1EAB">
      <w:pPr>
        <w:pStyle w:val="Odstavecseseznamem"/>
        <w:ind w:left="567" w:hanging="567"/>
        <w:rPr>
          <w:rFonts w:ascii="Cambria" w:hAnsi="Cambria"/>
          <w:szCs w:val="24"/>
        </w:rPr>
      </w:pPr>
    </w:p>
    <w:p w14:paraId="715E68B5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od prodávajícího koupit a zaplatit za něj níže sjednanou kupní cenu.</w:t>
      </w:r>
    </w:p>
    <w:p w14:paraId="4DE3ED47" w14:textId="77777777" w:rsidR="004B1EAB" w:rsidRDefault="004B1EAB" w:rsidP="004B1EAB">
      <w:pPr>
        <w:pStyle w:val="Odstavecseseznamem"/>
        <w:ind w:left="567" w:hanging="567"/>
        <w:rPr>
          <w:rFonts w:ascii="Cambria" w:hAnsi="Cambria"/>
        </w:rPr>
      </w:pPr>
    </w:p>
    <w:p w14:paraId="3C128AA5" w14:textId="77777777" w:rsidR="004B1EAB" w:rsidRDefault="004B1EAB" w:rsidP="004B1EAB">
      <w:pPr>
        <w:pStyle w:val="Odstavecseseznamem"/>
        <w:ind w:left="567"/>
        <w:rPr>
          <w:rFonts w:ascii="Cambria" w:hAnsi="Cambria"/>
        </w:rPr>
      </w:pPr>
      <w:r w:rsidRPr="00B46637">
        <w:rPr>
          <w:rFonts w:ascii="Cambria" w:hAnsi="Cambria"/>
        </w:rPr>
        <w:t xml:space="preserve">Předmět převodu </w:t>
      </w:r>
      <w:r w:rsidR="00122954" w:rsidRPr="00B46637">
        <w:rPr>
          <w:rFonts w:ascii="Cambria" w:hAnsi="Cambria"/>
        </w:rPr>
        <w:t>se převádí do vlastnictví kupujícího včetně domovních přípojek, technické infrastruktury a včetně integrovaného pilíře, které se ke dni podání návrhu na vklad vlastnického práva kupujícího podle této smlouvy nacházejí na předmětu převodu</w:t>
      </w:r>
      <w:r w:rsidR="00122954">
        <w:rPr>
          <w:rFonts w:ascii="Cambria" w:hAnsi="Cambria"/>
        </w:rPr>
        <w:t xml:space="preserve">. Předmět převodu </w:t>
      </w:r>
      <w:r>
        <w:rPr>
          <w:rFonts w:ascii="Cambria" w:hAnsi="Cambria"/>
        </w:rPr>
        <w:t xml:space="preserve">zahrnuje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</w:t>
      </w:r>
      <w:r w:rsidR="00122954">
        <w:rPr>
          <w:rFonts w:ascii="Cambria" w:hAnsi="Cambria"/>
        </w:rPr>
        <w:t> této skutečnosti</w:t>
      </w:r>
      <w:r>
        <w:rPr>
          <w:rFonts w:ascii="Cambria" w:hAnsi="Cambria"/>
        </w:rPr>
        <w:t xml:space="preserve">, neboť předmětný pozemek </w:t>
      </w:r>
      <w:r w:rsidR="00122954">
        <w:rPr>
          <w:rFonts w:ascii="Cambria" w:hAnsi="Cambria"/>
        </w:rPr>
        <w:t xml:space="preserve">je </w:t>
      </w:r>
      <w:r>
        <w:rPr>
          <w:rFonts w:ascii="Cambria" w:hAnsi="Cambria"/>
        </w:rPr>
        <w:t>opatřen infrastrukturou zbudovanou na náklady prodávajícího.</w:t>
      </w:r>
    </w:p>
    <w:p w14:paraId="2E5DAB38" w14:textId="77777777" w:rsidR="004B1EAB" w:rsidRDefault="004B1EAB" w:rsidP="004B1EAB">
      <w:pPr>
        <w:pStyle w:val="Odstavecseseznamem"/>
        <w:ind w:left="567" w:hanging="567"/>
        <w:rPr>
          <w:rFonts w:ascii="Cambria" w:hAnsi="Cambria"/>
          <w:szCs w:val="24"/>
        </w:rPr>
      </w:pPr>
    </w:p>
    <w:p w14:paraId="5A7E3D90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380C9C53" w14:textId="77777777" w:rsidR="004B1EAB" w:rsidRDefault="004B1EAB" w:rsidP="004B1EAB">
      <w:pPr>
        <w:rPr>
          <w:rFonts w:ascii="Cambria" w:hAnsi="Cambria"/>
        </w:rPr>
      </w:pPr>
    </w:p>
    <w:p w14:paraId="56D5DBEA" w14:textId="77777777" w:rsidR="004B1EAB" w:rsidRPr="00397E2F" w:rsidRDefault="004B1EAB" w:rsidP="004B1EAB">
      <w:pPr>
        <w:pStyle w:val="Odstavecseseznamem"/>
        <w:numPr>
          <w:ilvl w:val="0"/>
          <w:numId w:val="12"/>
        </w:numPr>
        <w:ind w:left="993" w:hanging="425"/>
        <w:rPr>
          <w:rFonts w:ascii="Cambria" w:hAnsi="Cambria"/>
        </w:rPr>
      </w:pPr>
      <w:r w:rsidRPr="00397E2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65628FF3" w14:textId="77777777" w:rsidR="004B1EAB" w:rsidRPr="00397E2F" w:rsidRDefault="004B1EAB" w:rsidP="004B1EAB">
      <w:pPr>
        <w:ind w:left="993"/>
        <w:rPr>
          <w:rFonts w:ascii="Cambria" w:hAnsi="Cambria"/>
        </w:rPr>
      </w:pPr>
    </w:p>
    <w:p w14:paraId="1139455B" w14:textId="77777777" w:rsidR="004B1EAB" w:rsidRDefault="004B1EAB" w:rsidP="004B1EAB">
      <w:pPr>
        <w:ind w:left="993" w:hanging="426"/>
        <w:jc w:val="both"/>
        <w:rPr>
          <w:rFonts w:ascii="Cambria" w:hAnsi="Cambria"/>
        </w:rPr>
      </w:pPr>
      <w:r>
        <w:rPr>
          <w:rFonts w:ascii="Cambria" w:hAnsi="Cambria"/>
        </w:rPr>
        <w:t>b) mu není známo, že by vůči němu bylo vedeno jakékoli řízení, ze kterého by vzešlo zatížení předmětu převodu nebo zpochybnění jeho vlastnických práv k předmětu převodu;</w:t>
      </w:r>
    </w:p>
    <w:p w14:paraId="5D2672FF" w14:textId="77777777" w:rsidR="004B1EAB" w:rsidRDefault="004B1EAB" w:rsidP="004B1EAB">
      <w:pPr>
        <w:rPr>
          <w:rFonts w:ascii="Cambria" w:hAnsi="Cambria"/>
        </w:rPr>
      </w:pPr>
    </w:p>
    <w:p w14:paraId="271690A8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27B845B7" w14:textId="77777777" w:rsidR="004B1EAB" w:rsidRDefault="004B1EAB" w:rsidP="004B1EAB">
      <w:pPr>
        <w:ind w:left="567" w:hanging="567"/>
        <w:rPr>
          <w:rFonts w:ascii="Cambria" w:hAnsi="Cambria"/>
        </w:rPr>
      </w:pPr>
    </w:p>
    <w:p w14:paraId="6357384C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>Kupující prohlašuje, že si předmět převodu důkladně prohlédl a seznámil se s právním i faktickým stavem předmětu převodu a v tomto stavu jej kupuje.</w:t>
      </w:r>
    </w:p>
    <w:p w14:paraId="2417AC01" w14:textId="77777777" w:rsidR="004B1EAB" w:rsidRDefault="004B1EAB" w:rsidP="004B1EAB">
      <w:pPr>
        <w:rPr>
          <w:rFonts w:ascii="Cambria" w:hAnsi="Cambria"/>
        </w:rPr>
      </w:pPr>
    </w:p>
    <w:p w14:paraId="3B2E6786" w14:textId="77777777" w:rsidR="004B1EAB" w:rsidRDefault="004B1EAB" w:rsidP="004B1EAB">
      <w:pPr>
        <w:rPr>
          <w:rFonts w:ascii="Cambria" w:hAnsi="Cambria"/>
        </w:rPr>
      </w:pPr>
    </w:p>
    <w:p w14:paraId="7E464C41" w14:textId="77777777" w:rsidR="004B1EAB" w:rsidRDefault="004B1EAB" w:rsidP="004B1EAB">
      <w:pPr>
        <w:rPr>
          <w:rFonts w:ascii="Cambria" w:hAnsi="Cambria"/>
        </w:rPr>
      </w:pPr>
    </w:p>
    <w:p w14:paraId="69E84BE0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0FB3D0B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005B4F2F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49F968DC" w14:textId="77777777" w:rsidR="004B1EAB" w:rsidRDefault="004B1EAB" w:rsidP="004B1EAB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</w:t>
      </w:r>
      <w:r w:rsidR="00CC4AD6">
        <w:rPr>
          <w:rFonts w:ascii="Cambria" w:hAnsi="Cambria"/>
          <w:szCs w:val="24"/>
        </w:rPr>
        <w:t xml:space="preserve">výlučného </w:t>
      </w:r>
      <w:r>
        <w:rPr>
          <w:rFonts w:ascii="Cambria" w:hAnsi="Cambria"/>
          <w:szCs w:val="24"/>
        </w:rPr>
        <w:t xml:space="preserve">vlastnictví za dohodnutou kupní cenu ve výši </w:t>
      </w:r>
      <w:r w:rsidR="00FA35B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6218E">
        <w:rPr>
          <w:rFonts w:ascii="Cambria" w:hAnsi="Cambria"/>
          <w:b/>
        </w:rPr>
        <w:t>………..</w:t>
      </w:r>
      <w:r w:rsidRPr="00FA35B8">
        <w:rPr>
          <w:rFonts w:ascii="Cambria" w:hAnsi="Cambria"/>
          <w:b/>
        </w:rPr>
        <w:t>,-</w:t>
      </w:r>
      <w:r w:rsidRPr="00FA35B8">
        <w:rPr>
          <w:rFonts w:ascii="Cambria" w:hAnsi="Cambria"/>
          <w:b/>
          <w:bCs/>
          <w:szCs w:val="24"/>
        </w:rPr>
        <w:t xml:space="preserve"> Kč</w:t>
      </w:r>
      <w:r w:rsidR="006043FB">
        <w:rPr>
          <w:rFonts w:ascii="Cambria" w:hAnsi="Cambria"/>
          <w:b/>
          <w:bCs/>
          <w:szCs w:val="24"/>
        </w:rPr>
        <w:t xml:space="preserve"> </w:t>
      </w:r>
      <w:r w:rsidR="006043FB" w:rsidRPr="006043FB">
        <w:rPr>
          <w:rFonts w:ascii="Cambria" w:hAnsi="Cambria"/>
          <w:bCs/>
          <w:szCs w:val="24"/>
        </w:rPr>
        <w:t xml:space="preserve">(slovy </w:t>
      </w:r>
      <w:r w:rsidR="00F6218E">
        <w:rPr>
          <w:rFonts w:ascii="Cambria" w:hAnsi="Cambria"/>
          <w:bCs/>
          <w:szCs w:val="24"/>
        </w:rPr>
        <w:t>……………</w:t>
      </w:r>
      <w:r w:rsidR="006043FB" w:rsidRPr="006043FB">
        <w:rPr>
          <w:rFonts w:ascii="Cambria" w:hAnsi="Cambria"/>
          <w:bCs/>
          <w:szCs w:val="24"/>
        </w:rPr>
        <w:t xml:space="preserve"> korun českých)</w:t>
      </w:r>
      <w:r w:rsidRPr="00FA35B8">
        <w:rPr>
          <w:rFonts w:ascii="Cambria" w:hAnsi="Cambria"/>
          <w:bCs/>
          <w:szCs w:val="24"/>
        </w:rPr>
        <w:t>.</w:t>
      </w:r>
      <w:r>
        <w:rPr>
          <w:rFonts w:ascii="Cambria" w:hAnsi="Cambria"/>
          <w:bCs/>
          <w:szCs w:val="24"/>
        </w:rPr>
        <w:t xml:space="preserve"> Uvedená cena je včetně DPH. </w:t>
      </w:r>
    </w:p>
    <w:p w14:paraId="00388EE7" w14:textId="77777777" w:rsidR="004B1EAB" w:rsidRDefault="004B1EAB" w:rsidP="004B1EAB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14CEE0A7" w14:textId="77777777" w:rsidR="004B1EAB" w:rsidRDefault="004B1EAB" w:rsidP="004B1EAB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5F8D2B01" w14:textId="77777777" w:rsidR="004B1EAB" w:rsidRDefault="004B1EAB" w:rsidP="004B1EAB">
      <w:pPr>
        <w:pStyle w:val="Odstavecseseznamem"/>
        <w:rPr>
          <w:rFonts w:ascii="Cambria" w:hAnsi="Cambria"/>
          <w:bCs/>
          <w:szCs w:val="24"/>
        </w:rPr>
      </w:pPr>
    </w:p>
    <w:p w14:paraId="45B7A062" w14:textId="77777777" w:rsidR="004B1EAB" w:rsidRDefault="004B1EAB" w:rsidP="004B1EAB">
      <w:pPr>
        <w:pStyle w:val="Odstavecseseznamem"/>
        <w:numPr>
          <w:ilvl w:val="0"/>
          <w:numId w:val="9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150.000,- Kč (slovy jedno sto padesát tisíc korun českých) kupující uhradil před podpisem této smlouvy formou kauce, která se započítává </w:t>
      </w:r>
      <w:r w:rsidR="002916AA">
        <w:rPr>
          <w:rFonts w:ascii="Cambria" w:hAnsi="Cambria"/>
          <w:bCs/>
          <w:szCs w:val="24"/>
        </w:rPr>
        <w:t>do</w:t>
      </w:r>
      <w:r>
        <w:rPr>
          <w:rFonts w:ascii="Cambria" w:hAnsi="Cambria"/>
          <w:bCs/>
          <w:szCs w:val="24"/>
        </w:rPr>
        <w:t xml:space="preserve"> kupní cenu;</w:t>
      </w:r>
    </w:p>
    <w:p w14:paraId="3090A58C" w14:textId="77777777" w:rsidR="004B1EAB" w:rsidRDefault="004B1EAB" w:rsidP="004B1EAB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382BAC73" w14:textId="77777777" w:rsidR="004B1EAB" w:rsidRDefault="004B1EAB" w:rsidP="004B1EAB">
      <w:pPr>
        <w:pStyle w:val="Odstavecseseznamem"/>
        <w:numPr>
          <w:ilvl w:val="0"/>
          <w:numId w:val="9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druhou část kupní ceny ve výši </w:t>
      </w:r>
      <w:r w:rsidR="00F6218E">
        <w:rPr>
          <w:rFonts w:ascii="Cambria" w:hAnsi="Cambria"/>
          <w:bCs/>
          <w:szCs w:val="24"/>
        </w:rPr>
        <w:t>…………..</w:t>
      </w:r>
      <w:r w:rsidR="00CC4AD6">
        <w:rPr>
          <w:rFonts w:ascii="Cambria" w:hAnsi="Cambria"/>
          <w:bCs/>
          <w:szCs w:val="24"/>
        </w:rPr>
        <w:t xml:space="preserve">,- Kč </w:t>
      </w:r>
      <w:r>
        <w:rPr>
          <w:rFonts w:ascii="Cambria" w:hAnsi="Cambria"/>
          <w:bCs/>
          <w:szCs w:val="24"/>
        </w:rPr>
        <w:t xml:space="preserve">(slovy </w:t>
      </w:r>
      <w:r w:rsidR="00F6218E">
        <w:rPr>
          <w:rFonts w:ascii="Cambria" w:hAnsi="Cambria"/>
          <w:bCs/>
          <w:szCs w:val="24"/>
        </w:rPr>
        <w:t>……………..</w:t>
      </w:r>
      <w:r>
        <w:rPr>
          <w:rFonts w:ascii="Cambria" w:hAnsi="Cambria"/>
          <w:bCs/>
          <w:szCs w:val="24"/>
        </w:rPr>
        <w:t xml:space="preserve">korun českých) uhradí kupující do </w:t>
      </w:r>
      <w:r w:rsidR="00122954">
        <w:rPr>
          <w:rFonts w:ascii="Cambria" w:hAnsi="Cambria"/>
          <w:bCs/>
          <w:szCs w:val="24"/>
        </w:rPr>
        <w:t xml:space="preserve">60 </w:t>
      </w:r>
      <w:r>
        <w:rPr>
          <w:rFonts w:ascii="Cambria" w:hAnsi="Cambria"/>
          <w:bCs/>
          <w:szCs w:val="24"/>
        </w:rPr>
        <w:t xml:space="preserve">dnů od podpisu této smlouvy na účet prodávajícího </w:t>
      </w:r>
      <w:r w:rsidRPr="007D3928">
        <w:rPr>
          <w:rFonts w:ascii="Cambria" w:hAnsi="Cambria"/>
          <w:bCs/>
          <w:szCs w:val="24"/>
        </w:rPr>
        <w:t xml:space="preserve">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 w:rsidR="00F6218E">
        <w:rPr>
          <w:rFonts w:asciiTheme="majorHAnsi" w:hAnsiTheme="majorHAnsi" w:cs="Arial"/>
          <w:color w:val="000000"/>
          <w:szCs w:val="24"/>
          <w:shd w:val="clear" w:color="auto" w:fill="FFFFFF"/>
        </w:rPr>
        <w:t>……………….</w:t>
      </w:r>
      <w:r w:rsidRPr="007D3928">
        <w:rPr>
          <w:rFonts w:ascii="Cambria" w:hAnsi="Cambria"/>
          <w:bCs/>
        </w:rPr>
        <w:t>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</w:p>
    <w:p w14:paraId="7E838147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bCs/>
          <w:szCs w:val="24"/>
        </w:rPr>
      </w:pPr>
    </w:p>
    <w:p w14:paraId="16038844" w14:textId="77777777" w:rsidR="00841403" w:rsidRDefault="004B1EAB" w:rsidP="00841403">
      <w:pPr>
        <w:pStyle w:val="Odstavecseseznamem"/>
        <w:numPr>
          <w:ilvl w:val="0"/>
          <w:numId w:val="5"/>
        </w:numPr>
        <w:tabs>
          <w:tab w:val="left" w:pos="7349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Prodávající se zavazuje poskytnout kupujícímu veškerou potřebnou součinnost pro případ, že by kupní cena byla hrazena z hypotečního úvěru.</w:t>
      </w:r>
    </w:p>
    <w:p w14:paraId="208F5BC4" w14:textId="77777777" w:rsidR="00841403" w:rsidRDefault="00841403" w:rsidP="00841403">
      <w:pPr>
        <w:pStyle w:val="Odstavecseseznamem"/>
        <w:tabs>
          <w:tab w:val="left" w:pos="7349"/>
        </w:tabs>
        <w:ind w:left="567"/>
        <w:rPr>
          <w:rFonts w:ascii="Cambria" w:hAnsi="Cambria"/>
        </w:rPr>
      </w:pPr>
    </w:p>
    <w:p w14:paraId="36C0377C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071D5C41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0C68D2AD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2C66FF01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0651A022" w14:textId="77777777" w:rsidR="004B1EAB" w:rsidRDefault="004B1EAB" w:rsidP="004B1EAB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0478F8DE" w14:textId="77777777" w:rsidR="004B1EAB" w:rsidRPr="007B6355" w:rsidRDefault="004B1EAB" w:rsidP="002511AF">
      <w:pPr>
        <w:pStyle w:val="Odstavecseseznamem"/>
        <w:numPr>
          <w:ilvl w:val="0"/>
          <w:numId w:val="2"/>
        </w:numPr>
        <w:tabs>
          <w:tab w:val="left" w:pos="7349"/>
        </w:tabs>
        <w:ind w:left="567" w:hanging="567"/>
        <w:rPr>
          <w:rFonts w:ascii="Cambria" w:hAnsi="Cambria"/>
        </w:rPr>
      </w:pPr>
      <w:r w:rsidRPr="0005685F">
        <w:rPr>
          <w:rFonts w:ascii="Cambria" w:hAnsi="Cambria"/>
        </w:rPr>
        <w:t xml:space="preserve">Prodávající prohlašuje, že předmět převodu </w:t>
      </w:r>
      <w:r w:rsidR="00F2089B" w:rsidRPr="0005685F">
        <w:rPr>
          <w:rFonts w:ascii="Cambria" w:hAnsi="Cambria"/>
        </w:rPr>
        <w:t xml:space="preserve">není </w:t>
      </w:r>
      <w:r w:rsidRPr="0005685F">
        <w:rPr>
          <w:rFonts w:ascii="Cambria" w:hAnsi="Cambria"/>
        </w:rPr>
        <w:t>v okamžiku podpisu této smlouvy</w:t>
      </w:r>
      <w:r w:rsidR="00161FA8" w:rsidRPr="0005685F">
        <w:rPr>
          <w:rFonts w:ascii="Cambria" w:hAnsi="Cambria"/>
        </w:rPr>
        <w:t xml:space="preserve"> zatížen žádným věcným břemenem ani </w:t>
      </w:r>
      <w:r w:rsidR="00F2089B" w:rsidRPr="0005685F">
        <w:rPr>
          <w:rFonts w:ascii="Cambria" w:hAnsi="Cambria"/>
        </w:rPr>
        <w:t>bezpečnostním pásmem</w:t>
      </w:r>
      <w:r w:rsidR="0005685F" w:rsidRPr="0005685F">
        <w:rPr>
          <w:rFonts w:ascii="Cambria" w:hAnsi="Cambria"/>
        </w:rPr>
        <w:t xml:space="preserve">, </w:t>
      </w:r>
      <w:r w:rsidR="0005685F" w:rsidRPr="007B6355">
        <w:rPr>
          <w:rFonts w:ascii="Cambria" w:hAnsi="Cambria"/>
        </w:rPr>
        <w:t xml:space="preserve">s výjimkou </w:t>
      </w:r>
      <w:r w:rsidR="0005685F" w:rsidRPr="007B6355">
        <w:rPr>
          <w:rFonts w:ascii="Cambria" w:hAnsi="Cambria"/>
        </w:rPr>
        <w:lastRenderedPageBreak/>
        <w:t>věcného břemene zřizování a provozování vedení</w:t>
      </w:r>
      <w:r w:rsidR="00F2089B" w:rsidRPr="007B6355">
        <w:rPr>
          <w:rFonts w:ascii="Cambria" w:hAnsi="Cambria"/>
        </w:rPr>
        <w:t xml:space="preserve"> </w:t>
      </w:r>
      <w:r w:rsidR="0005685F" w:rsidRPr="007B6355">
        <w:rPr>
          <w:rFonts w:ascii="Cambria" w:hAnsi="Cambria"/>
        </w:rPr>
        <w:t>zařízení distribuční soustavy ve prospěch ČEZ Distribuce, a. s., Teplická 874/8, Děčín IV - Podmokly, 40502 Děčín, IČO: 24729035, zápis v katastru nemovitostí pod V-3464/2024-231 s právními účinky ke dni 12. 11. 2024.</w:t>
      </w:r>
    </w:p>
    <w:p w14:paraId="2FF01F30" w14:textId="77777777" w:rsidR="0005685F" w:rsidRPr="0005685F" w:rsidRDefault="0005685F" w:rsidP="0005685F">
      <w:pPr>
        <w:pStyle w:val="Odstavecseseznamem"/>
        <w:tabs>
          <w:tab w:val="left" w:pos="7349"/>
        </w:tabs>
        <w:ind w:left="927"/>
        <w:rPr>
          <w:rFonts w:ascii="Cambria" w:hAnsi="Cambria"/>
        </w:rPr>
      </w:pPr>
    </w:p>
    <w:p w14:paraId="29E9334E" w14:textId="77777777" w:rsidR="004B1EAB" w:rsidRPr="00F2089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F2089B">
        <w:rPr>
          <w:rFonts w:ascii="Cambria" w:hAnsi="Cambria"/>
          <w:bCs/>
          <w:szCs w:val="24"/>
        </w:rPr>
        <w:t>Kupující se zavazuje na své náklady zajistit vynětí půdy pro výstavbu rodinného domu ze zemědělského půdního fondu.</w:t>
      </w:r>
    </w:p>
    <w:p w14:paraId="7261FA05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33C184FB" w14:textId="77777777" w:rsidR="003B73DA" w:rsidRPr="00E27CF9" w:rsidRDefault="004B1EAB" w:rsidP="00E27CF9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</w:t>
      </w:r>
      <w:r w:rsidR="00122954">
        <w:rPr>
          <w:rFonts w:ascii="Cambria" w:hAnsi="Cambria"/>
          <w:bCs/>
          <w:szCs w:val="24"/>
        </w:rPr>
        <w:t>, případně jiné obdobné správní rozhodnutí,</w:t>
      </w:r>
      <w:r>
        <w:rPr>
          <w:rFonts w:ascii="Cambria" w:hAnsi="Cambria"/>
          <w:bCs/>
          <w:szCs w:val="24"/>
        </w:rPr>
        <w:t xml:space="preserve"> bude vydáno nejpozději do </w:t>
      </w:r>
      <w:r w:rsidR="00122954">
        <w:rPr>
          <w:rFonts w:ascii="Cambria" w:hAnsi="Cambria"/>
          <w:bCs/>
          <w:szCs w:val="24"/>
        </w:rPr>
        <w:t xml:space="preserve">4 </w:t>
      </w:r>
      <w:r>
        <w:rPr>
          <w:rFonts w:ascii="Cambria" w:hAnsi="Cambria"/>
          <w:bCs/>
          <w:szCs w:val="24"/>
        </w:rPr>
        <w:t xml:space="preserve">let od právní moci </w:t>
      </w:r>
      <w:r w:rsidR="00122954">
        <w:rPr>
          <w:rFonts w:ascii="Cambria" w:hAnsi="Cambria"/>
          <w:bCs/>
          <w:szCs w:val="24"/>
        </w:rPr>
        <w:t>rozhodnutí o povolení vkladu vlastnického práva k předmětu převodu</w:t>
      </w:r>
      <w:r>
        <w:rPr>
          <w:rFonts w:ascii="Cambria" w:hAnsi="Cambria"/>
          <w:bCs/>
          <w:szCs w:val="24"/>
        </w:rPr>
        <w:t xml:space="preserve">. V případě porušení tohoto závazku je kupující povinen zaplatit prodávajícímu smluvní pokutu ve výši </w:t>
      </w:r>
      <w:r>
        <w:rPr>
          <w:rFonts w:ascii="Cambria" w:hAnsi="Cambria"/>
          <w:bCs/>
          <w:color w:val="000000"/>
          <w:szCs w:val="24"/>
        </w:rPr>
        <w:t xml:space="preserve">100.000,- Kč. </w:t>
      </w:r>
      <w:r>
        <w:rPr>
          <w:rFonts w:ascii="Cambria" w:hAnsi="Cambria"/>
          <w:bCs/>
          <w:szCs w:val="24"/>
        </w:rPr>
        <w:t xml:space="preserve">Právo </w:t>
      </w:r>
      <w:r w:rsidRPr="00B46637">
        <w:rPr>
          <w:rFonts w:ascii="Cambria" w:hAnsi="Cambria"/>
          <w:bCs/>
          <w:szCs w:val="24"/>
        </w:rPr>
        <w:t>na náhradu škody tím není dotčeno.</w:t>
      </w:r>
    </w:p>
    <w:p w14:paraId="22177211" w14:textId="77777777" w:rsidR="003B73DA" w:rsidRPr="00B46637" w:rsidRDefault="003B73DA" w:rsidP="003B73DA">
      <w:pPr>
        <w:pStyle w:val="Odstavecseseznamem"/>
        <w:rPr>
          <w:rFonts w:ascii="Cambria" w:hAnsi="Cambria" w:cs="Calibri"/>
          <w:iCs/>
        </w:rPr>
      </w:pPr>
    </w:p>
    <w:p w14:paraId="787FCAB1" w14:textId="77777777" w:rsidR="00E27CF9" w:rsidRPr="00E27CF9" w:rsidRDefault="00E27CF9" w:rsidP="003B73DA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3B73DA">
        <w:rPr>
          <w:rFonts w:ascii="Cambria" w:hAnsi="Cambria"/>
        </w:rPr>
        <w:t>Infrastrukturu pro připojení k distribuční soustavě zbudovala společnost ČEZ Distribuce a.s.</w:t>
      </w:r>
    </w:p>
    <w:p w14:paraId="598FE44E" w14:textId="77777777" w:rsidR="00E27CF9" w:rsidRPr="00E27CF9" w:rsidRDefault="00E27CF9" w:rsidP="00E27CF9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003675DB" w14:textId="77777777" w:rsidR="004B1EAB" w:rsidRPr="00B46637" w:rsidRDefault="004B1EAB" w:rsidP="003B73DA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B46637">
        <w:rPr>
          <w:rFonts w:ascii="Cambria" w:hAnsi="Cambria" w:cs="Calibri"/>
          <w:iCs/>
        </w:rPr>
        <w:t xml:space="preserve">Domovní přípojky technické infrastruktury včetně integrovaného pilíře, které v rámci přípravy území </w:t>
      </w:r>
      <w:r w:rsidR="003B73DA" w:rsidRPr="00B46637">
        <w:rPr>
          <w:rFonts w:ascii="Cambria" w:hAnsi="Cambria" w:cs="Calibri"/>
          <w:iCs/>
        </w:rPr>
        <w:t>zbudoval prodávající</w:t>
      </w:r>
      <w:r w:rsidRPr="00B46637">
        <w:rPr>
          <w:rFonts w:ascii="Cambria" w:hAnsi="Cambria" w:cs="Calibri"/>
          <w:iCs/>
        </w:rPr>
        <w:t xml:space="preserve">, a které budou umístěny na předmětu převodu, se stávají vlastnictvím kupujícího. </w:t>
      </w:r>
    </w:p>
    <w:p w14:paraId="44540D27" w14:textId="77777777" w:rsidR="0081353C" w:rsidRPr="0081353C" w:rsidRDefault="0081353C" w:rsidP="0081353C">
      <w:pPr>
        <w:pStyle w:val="Odstavecseseznamem"/>
        <w:rPr>
          <w:rFonts w:ascii="Cambria" w:hAnsi="Cambria"/>
          <w:bCs/>
          <w:szCs w:val="24"/>
        </w:rPr>
      </w:pPr>
    </w:p>
    <w:p w14:paraId="67896CA8" w14:textId="77777777" w:rsidR="004B1EA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2C18B3">
        <w:rPr>
          <w:rFonts w:ascii="Cambria" w:hAnsi="Cambria" w:cs="Calibri"/>
          <w:bCs/>
          <w:iCs/>
          <w:szCs w:val="24"/>
        </w:rPr>
        <w:t xml:space="preserve">Po dokončení výstavby rodinného domu, nejpozději však do </w:t>
      </w:r>
      <w:r w:rsidR="002C18B3">
        <w:rPr>
          <w:rFonts w:ascii="Cambria" w:hAnsi="Cambria" w:cs="Calibri"/>
          <w:bCs/>
          <w:iCs/>
          <w:szCs w:val="24"/>
        </w:rPr>
        <w:t>4</w:t>
      </w:r>
      <w:r w:rsidR="002C18B3" w:rsidRPr="002C18B3">
        <w:rPr>
          <w:rFonts w:ascii="Cambria" w:hAnsi="Cambria" w:cs="Calibri"/>
          <w:bCs/>
          <w:iCs/>
          <w:szCs w:val="24"/>
        </w:rPr>
        <w:t xml:space="preserve"> </w:t>
      </w:r>
      <w:r w:rsidRPr="002C18B3">
        <w:rPr>
          <w:rFonts w:ascii="Cambria" w:hAnsi="Cambria" w:cs="Calibri"/>
          <w:bCs/>
          <w:iCs/>
          <w:szCs w:val="24"/>
        </w:rPr>
        <w:t xml:space="preserve">let od právní moci </w:t>
      </w:r>
      <w:r w:rsidR="002C18B3">
        <w:rPr>
          <w:rFonts w:ascii="Cambria" w:hAnsi="Cambria"/>
          <w:bCs/>
          <w:szCs w:val="24"/>
        </w:rPr>
        <w:t xml:space="preserve">rozhodnutí o povolení vkladu vlastnického práva k předmětu převodu </w:t>
      </w:r>
      <w:r w:rsidRPr="002C18B3">
        <w:rPr>
          <w:rFonts w:ascii="Cambria" w:hAnsi="Cambria" w:cs="Calibri"/>
          <w:bCs/>
          <w:iCs/>
          <w:szCs w:val="24"/>
        </w:rPr>
        <w:t xml:space="preserve">je kupující povinen uvést pozemky ve vlastnictví prodávajícího, které snad v souvislosti s výstavbou narušil, </w:t>
      </w:r>
      <w:r w:rsidRPr="002C18B3">
        <w:rPr>
          <w:rFonts w:ascii="Cambria" w:hAnsi="Cambria"/>
          <w:bCs/>
          <w:szCs w:val="24"/>
        </w:rPr>
        <w:t>v</w:t>
      </w:r>
      <w:r>
        <w:rPr>
          <w:rFonts w:ascii="Cambria" w:hAnsi="Cambria"/>
          <w:bCs/>
          <w:szCs w:val="24"/>
        </w:rPr>
        <w:t>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1E1A48F1" w14:textId="77777777" w:rsidR="004B1EAB" w:rsidRDefault="004B1EAB" w:rsidP="004B1EAB">
      <w:pPr>
        <w:pStyle w:val="Odstavecseseznamem"/>
        <w:rPr>
          <w:rFonts w:ascii="Cambria" w:hAnsi="Cambria"/>
          <w:bCs/>
          <w:szCs w:val="24"/>
        </w:rPr>
      </w:pPr>
    </w:p>
    <w:p w14:paraId="716D0C35" w14:textId="77777777" w:rsidR="00F6218E" w:rsidRDefault="004B1EAB" w:rsidP="00F6218E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7F7A321B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0DE12288" w14:textId="77777777" w:rsidR="002511AF" w:rsidRDefault="002511AF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10F68477" w14:textId="77777777" w:rsidR="006148D5" w:rsidRDefault="006148D5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C448087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4B0396D4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</w:t>
      </w:r>
    </w:p>
    <w:p w14:paraId="63BE3069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12540D7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3D95D949" w14:textId="77777777" w:rsidR="004B1EAB" w:rsidRDefault="004B1EAB" w:rsidP="004B1EAB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8BDA8CD" w14:textId="77777777" w:rsidR="004B1EAB" w:rsidRDefault="004B1EAB" w:rsidP="004B1EAB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5F018DCC" w14:textId="77777777" w:rsidR="004B1EAB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části kupní ceny dle článku 2) 2./b)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převodu ve prospěch kupujícího do katastru nemovitostí hradí kupující.</w:t>
      </w:r>
    </w:p>
    <w:p w14:paraId="59A9B655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C4B1F2" w14:textId="77777777" w:rsidR="004B1EAB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lastRenderedPageBreak/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3AEB6D4D" w14:textId="77777777" w:rsidR="004B1EAB" w:rsidRDefault="004B1EAB" w:rsidP="004B1EAB">
      <w:pPr>
        <w:pStyle w:val="Odstavecseseznamem"/>
        <w:rPr>
          <w:rFonts w:ascii="Cambria" w:hAnsi="Cambria"/>
          <w:bCs/>
          <w:highlight w:val="yellow"/>
        </w:rPr>
      </w:pPr>
    </w:p>
    <w:p w14:paraId="74CCFB63" w14:textId="77777777" w:rsidR="004B1EAB" w:rsidRPr="00015E86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76D4EBB0" w14:textId="77777777" w:rsidR="00015E86" w:rsidRPr="00015E86" w:rsidRDefault="00015E86" w:rsidP="00015E86">
      <w:pPr>
        <w:pStyle w:val="Odstavecseseznamem"/>
        <w:rPr>
          <w:rFonts w:ascii="Cambria" w:hAnsi="Cambria"/>
          <w:bCs/>
          <w:szCs w:val="24"/>
        </w:rPr>
      </w:pPr>
    </w:p>
    <w:p w14:paraId="6162C056" w14:textId="77777777" w:rsidR="00015E86" w:rsidRDefault="00015E86" w:rsidP="00015E86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247997C2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67BFB242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40268470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0B39D33" w14:textId="77777777" w:rsidR="004B1EAB" w:rsidRDefault="004B1EAB" w:rsidP="004B1EAB">
      <w:pPr>
        <w:pStyle w:val="Odstavecseseznamem"/>
        <w:numPr>
          <w:ilvl w:val="0"/>
          <w:numId w:val="7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25A25F35" w14:textId="77777777" w:rsidR="004B1EAB" w:rsidRDefault="004B1EAB" w:rsidP="004B1EAB">
      <w:pPr>
        <w:pStyle w:val="Odstavecseseznamem"/>
        <w:ind w:left="567"/>
        <w:rPr>
          <w:rFonts w:ascii="Cambria" w:hAnsi="Cambria"/>
          <w:color w:val="000000"/>
          <w:szCs w:val="24"/>
        </w:rPr>
      </w:pPr>
    </w:p>
    <w:p w14:paraId="612B3823" w14:textId="77777777" w:rsidR="004B1EAB" w:rsidRPr="00E5257E" w:rsidRDefault="004B1EAB" w:rsidP="00E5257E">
      <w:pPr>
        <w:pStyle w:val="Odstavecseseznamem"/>
        <w:numPr>
          <w:ilvl w:val="0"/>
          <w:numId w:val="6"/>
        </w:numPr>
        <w:tabs>
          <w:tab w:val="left" w:pos="7349"/>
        </w:tabs>
        <w:rPr>
          <w:rFonts w:ascii="Cambria" w:hAnsi="Cambria"/>
        </w:rPr>
      </w:pPr>
      <w:r w:rsidRPr="00841403">
        <w:rPr>
          <w:rFonts w:ascii="Cambria" w:hAnsi="Cambria"/>
          <w:bCs/>
          <w:color w:val="000000"/>
        </w:rPr>
        <w:t>část kupní ceny dle článku 2) 2./b) této smlouvy nebyla ve sjednané lhůtě připsána na účet prodávajícího nebo na úschovní účet;</w:t>
      </w:r>
      <w:r w:rsidR="00841403" w:rsidRPr="00841403">
        <w:rPr>
          <w:rFonts w:ascii="Cambria" w:hAnsi="Cambria"/>
          <w:bCs/>
          <w:color w:val="000000"/>
        </w:rPr>
        <w:t xml:space="preserve"> </w:t>
      </w:r>
    </w:p>
    <w:p w14:paraId="52158648" w14:textId="77777777" w:rsidR="004B1EAB" w:rsidRDefault="004B1EAB" w:rsidP="00E5257E">
      <w:pPr>
        <w:pStyle w:val="Odstavecseseznamem"/>
        <w:numPr>
          <w:ilvl w:val="0"/>
          <w:numId w:val="6"/>
        </w:numPr>
        <w:tabs>
          <w:tab w:val="left" w:pos="567"/>
        </w:tabs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 w:rsidR="002C18B3">
        <w:rPr>
          <w:rFonts w:ascii="Cambria" w:hAnsi="Cambria"/>
          <w:color w:val="000000"/>
          <w:szCs w:val="24"/>
        </w:rPr>
        <w:t>, příp. jiného obdobného správního rozhodnutí,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 xml:space="preserve">do </w:t>
      </w:r>
      <w:r w:rsidR="002C18B3">
        <w:rPr>
          <w:rFonts w:ascii="Cambria" w:hAnsi="Cambria"/>
          <w:bCs/>
          <w:color w:val="000000"/>
          <w:szCs w:val="24"/>
        </w:rPr>
        <w:t xml:space="preserve">4 </w:t>
      </w:r>
      <w:r>
        <w:rPr>
          <w:rFonts w:ascii="Cambria" w:hAnsi="Cambria"/>
          <w:bCs/>
          <w:color w:val="000000"/>
          <w:szCs w:val="24"/>
        </w:rPr>
        <w:t xml:space="preserve">let od právní moci </w:t>
      </w:r>
      <w:r w:rsidR="002C18B3">
        <w:rPr>
          <w:rFonts w:ascii="Cambria" w:hAnsi="Cambria"/>
          <w:bCs/>
          <w:szCs w:val="24"/>
        </w:rPr>
        <w:t>rozhodnutí o povolení vkladu vlastnického práva k předmětu převodu</w:t>
      </w:r>
      <w:r>
        <w:rPr>
          <w:rFonts w:ascii="Cambria" w:hAnsi="Cambria"/>
          <w:bCs/>
          <w:color w:val="000000"/>
          <w:szCs w:val="24"/>
        </w:rPr>
        <w:t>;</w:t>
      </w:r>
    </w:p>
    <w:p w14:paraId="1ECD63C1" w14:textId="77777777" w:rsidR="004B1EAB" w:rsidRDefault="004B1EAB" w:rsidP="004B1EAB">
      <w:pPr>
        <w:pStyle w:val="Odstavecseseznamem"/>
        <w:ind w:left="927"/>
        <w:rPr>
          <w:rFonts w:ascii="Cambria" w:hAnsi="Cambria"/>
          <w:color w:val="000000"/>
          <w:szCs w:val="24"/>
        </w:rPr>
      </w:pPr>
    </w:p>
    <w:p w14:paraId="4878B6A8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</w:t>
      </w:r>
      <w:r w:rsidR="002C18B3">
        <w:rPr>
          <w:rFonts w:ascii="Cambria" w:hAnsi="Cambria"/>
          <w:color w:val="000000"/>
          <w:szCs w:val="24"/>
        </w:rPr>
        <w:t xml:space="preserve"> a je účinné dnem doručení kupujícímu (příp. jiná fikce doručení)</w:t>
      </w:r>
      <w:r>
        <w:rPr>
          <w:rFonts w:ascii="Cambria" w:hAnsi="Cambria"/>
          <w:color w:val="000000"/>
          <w:szCs w:val="24"/>
        </w:rPr>
        <w:t>.</w:t>
      </w:r>
    </w:p>
    <w:p w14:paraId="5A04392D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F124DA2" w14:textId="77777777" w:rsidR="002C18B3" w:rsidRDefault="002C18B3" w:rsidP="004B1EAB">
      <w:pPr>
        <w:pStyle w:val="Odstavecseseznamem"/>
        <w:numPr>
          <w:ilvl w:val="0"/>
          <w:numId w:val="7"/>
        </w:numPr>
        <w:tabs>
          <w:tab w:val="left" w:pos="7349"/>
        </w:tabs>
        <w:ind w:left="567" w:hanging="567"/>
        <w:rPr>
          <w:rFonts w:asciiTheme="majorHAnsi" w:hAnsiTheme="majorHAnsi"/>
          <w:color w:val="000000"/>
        </w:rPr>
      </w:pPr>
      <w:r w:rsidRPr="00293A64">
        <w:rPr>
          <w:rFonts w:asciiTheme="majorHAnsi" w:hAnsiTheme="majorHAnsi"/>
          <w:color w:val="000000"/>
        </w:rPr>
        <w:t>Smluvní strany sjednaly, že v případě odstoupení prodávajícího z důvodů uvedených v čl. 5. odst. 1. písm. a) a b)</w:t>
      </w:r>
      <w:r w:rsidR="008B650D" w:rsidRPr="00293A64">
        <w:rPr>
          <w:rFonts w:asciiTheme="majorHAnsi" w:hAnsiTheme="majorHAnsi"/>
          <w:color w:val="000000"/>
        </w:rPr>
        <w:t>,</w:t>
      </w:r>
      <w:r w:rsidRPr="00293A64">
        <w:rPr>
          <w:rFonts w:asciiTheme="majorHAnsi" w:hAnsiTheme="majorHAnsi"/>
          <w:color w:val="000000"/>
        </w:rPr>
        <w:t xml:space="preserve"> </w:t>
      </w:r>
      <w:r w:rsidR="008B650D" w:rsidRPr="00293A64">
        <w:rPr>
          <w:rFonts w:asciiTheme="majorHAnsi" w:hAnsiTheme="majorHAnsi"/>
          <w:color w:val="000000"/>
        </w:rPr>
        <w:t xml:space="preserve">je kupující povinen uhradit prodávajícímu </w:t>
      </w:r>
      <w:r w:rsidRPr="00293A64">
        <w:rPr>
          <w:rFonts w:asciiTheme="majorHAnsi" w:hAnsiTheme="majorHAnsi"/>
          <w:color w:val="000000"/>
        </w:rPr>
        <w:t>smluvní pokutu ve výši 150.000,- Kč, na kterou si může prodávající započíst první část kupní ceny (dražební jistoty) ve výši 150.000,- Kč a kupující s tímto postupem výslovně souhlasí.</w:t>
      </w:r>
    </w:p>
    <w:p w14:paraId="2C393B56" w14:textId="77777777" w:rsidR="00293A64" w:rsidRPr="00293A64" w:rsidRDefault="00293A64" w:rsidP="00293A64">
      <w:pPr>
        <w:tabs>
          <w:tab w:val="left" w:pos="7349"/>
        </w:tabs>
        <w:rPr>
          <w:color w:val="000000"/>
        </w:rPr>
      </w:pPr>
    </w:p>
    <w:p w14:paraId="2AA612E8" w14:textId="77777777" w:rsidR="004B1EAB" w:rsidRPr="00293A64" w:rsidRDefault="004B1EAB" w:rsidP="00293A64">
      <w:pPr>
        <w:pStyle w:val="Odstavecseseznamem"/>
        <w:numPr>
          <w:ilvl w:val="0"/>
          <w:numId w:val="7"/>
        </w:numPr>
        <w:tabs>
          <w:tab w:val="left" w:pos="7349"/>
        </w:tabs>
        <w:ind w:left="567" w:hanging="567"/>
        <w:rPr>
          <w:color w:val="000000"/>
        </w:rPr>
      </w:pPr>
      <w:r w:rsidRPr="00293A64">
        <w:rPr>
          <w:rFonts w:ascii="Cambria" w:hAnsi="Cambria"/>
          <w:color w:val="000000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40301EC1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1118AF1A" w14:textId="77777777" w:rsidR="004B1EAB" w:rsidRDefault="004B1EAB" w:rsidP="004B1EAB">
      <w:pPr>
        <w:tabs>
          <w:tab w:val="left" w:pos="7349"/>
        </w:tabs>
        <w:rPr>
          <w:rFonts w:ascii="Cambria" w:hAnsi="Cambria"/>
          <w:b/>
          <w:bCs/>
        </w:rPr>
      </w:pPr>
    </w:p>
    <w:p w14:paraId="7B023BE1" w14:textId="77777777" w:rsidR="002511AF" w:rsidRDefault="002511AF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1FC012DD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Článek 6</w:t>
      </w:r>
    </w:p>
    <w:p w14:paraId="26A05FF5" w14:textId="77777777" w:rsidR="007B6355" w:rsidRDefault="007B6355" w:rsidP="00AB5362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Zřízení věcného břemene</w:t>
      </w:r>
    </w:p>
    <w:p w14:paraId="718E1244" w14:textId="77777777" w:rsidR="007B6355" w:rsidRDefault="007B6355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25FB9DB" w14:textId="77777777" w:rsidR="00764D06" w:rsidRPr="00EC3C70" w:rsidRDefault="00764D06" w:rsidP="002511AF">
      <w:pPr>
        <w:pStyle w:val="Odstavecseseznamem"/>
        <w:numPr>
          <w:ilvl w:val="3"/>
          <w:numId w:val="5"/>
        </w:numPr>
        <w:ind w:left="426" w:hanging="426"/>
        <w:rPr>
          <w:rFonts w:ascii="Cambria" w:hAnsi="Cambria"/>
        </w:rPr>
      </w:pPr>
      <w:r>
        <w:rPr>
          <w:rFonts w:ascii="Cambria" w:hAnsi="Cambria"/>
          <w:b/>
        </w:rPr>
        <w:t>Kupující zřizuje</w:t>
      </w:r>
      <w:r w:rsidRPr="006D3B71">
        <w:rPr>
          <w:rFonts w:ascii="Cambria" w:hAnsi="Cambria"/>
          <w:b/>
        </w:rPr>
        <w:t xml:space="preserve"> ve prospěch </w:t>
      </w:r>
      <w:r w:rsidR="00EC3C70">
        <w:rPr>
          <w:rFonts w:ascii="Cambria" w:hAnsi="Cambria"/>
          <w:b/>
        </w:rPr>
        <w:t xml:space="preserve">prodávajícího </w:t>
      </w:r>
      <w:r w:rsidR="00EC3C70" w:rsidRPr="006D3B71">
        <w:rPr>
          <w:rFonts w:ascii="Cambria" w:hAnsi="Cambria"/>
          <w:b/>
        </w:rPr>
        <w:t>věcné</w:t>
      </w:r>
      <w:r w:rsidRPr="006D3B71">
        <w:rPr>
          <w:rFonts w:ascii="Cambria" w:hAnsi="Cambria"/>
          <w:b/>
        </w:rPr>
        <w:t xml:space="preserve"> břemeno - služebnost </w:t>
      </w:r>
      <w:r>
        <w:rPr>
          <w:rFonts w:ascii="Cambria" w:hAnsi="Cambria"/>
          <w:b/>
        </w:rPr>
        <w:t>u</w:t>
      </w:r>
      <w:r w:rsidR="00EC3C70">
        <w:rPr>
          <w:rFonts w:ascii="Cambria" w:hAnsi="Cambria"/>
          <w:b/>
        </w:rPr>
        <w:t>ložení, přístupu, oprav, údržby a provozování</w:t>
      </w:r>
      <w:r>
        <w:rPr>
          <w:rFonts w:ascii="Cambria" w:hAnsi="Cambria"/>
          <w:b/>
        </w:rPr>
        <w:t xml:space="preserve"> </w:t>
      </w:r>
      <w:r w:rsidR="00EC3C70">
        <w:rPr>
          <w:rFonts w:ascii="Cambria" w:hAnsi="Cambria"/>
          <w:b/>
        </w:rPr>
        <w:t>vodovodu ve služebném pozemku parc.č. 1375/38 v katastrálním území Slaný</w:t>
      </w:r>
      <w:r w:rsidRPr="006D3B71">
        <w:rPr>
          <w:rFonts w:ascii="Cambria" w:hAnsi="Cambria"/>
        </w:rPr>
        <w:t>, v rozsahu vyznačeném v geometrickém plánu pro vyznačení věcného břemene</w:t>
      </w:r>
      <w:r w:rsidR="00EC3C70">
        <w:rPr>
          <w:rFonts w:ascii="Cambria" w:hAnsi="Cambria"/>
        </w:rPr>
        <w:t xml:space="preserve"> č. 3786-2024540/2024, zhotoveném H.C.M. s.r.o.</w:t>
      </w:r>
      <w:r w:rsidRPr="006D3B71">
        <w:rPr>
          <w:rFonts w:ascii="Cambria" w:hAnsi="Cambria"/>
        </w:rPr>
        <w:t>, který je nedílnou součástí této smlouvy.</w:t>
      </w:r>
      <w:r w:rsidR="00EC3C70">
        <w:rPr>
          <w:rFonts w:ascii="Cambria" w:hAnsi="Cambria"/>
        </w:rPr>
        <w:t xml:space="preserve"> Oprávněným z věcného břemene je Město Slaný. Povinným z věcného břemene je každý vlastník služebného </w:t>
      </w:r>
      <w:r w:rsidR="00EC3C70" w:rsidRPr="00EC3C70">
        <w:rPr>
          <w:rFonts w:ascii="Cambria" w:hAnsi="Cambria"/>
        </w:rPr>
        <w:t>pozemku parc.č. 1375/38 v katastrálním území Slaný.</w:t>
      </w:r>
    </w:p>
    <w:p w14:paraId="5D69E9D6" w14:textId="77777777" w:rsidR="00764D06" w:rsidRDefault="00764D06" w:rsidP="002511AF">
      <w:pPr>
        <w:pStyle w:val="Odstavecseseznamem"/>
        <w:ind w:left="426" w:hanging="426"/>
        <w:rPr>
          <w:rFonts w:ascii="Cambria" w:hAnsi="Cambria"/>
        </w:rPr>
      </w:pPr>
    </w:p>
    <w:p w14:paraId="433CAA82" w14:textId="77777777" w:rsidR="00764D06" w:rsidRDefault="00764D06" w:rsidP="002511AF">
      <w:pPr>
        <w:pStyle w:val="Odstavecseseznamem"/>
        <w:numPr>
          <w:ilvl w:val="3"/>
          <w:numId w:val="5"/>
        </w:numPr>
        <w:ind w:left="426" w:hanging="426"/>
        <w:rPr>
          <w:rFonts w:ascii="Cambria" w:hAnsi="Cambria"/>
        </w:rPr>
      </w:pPr>
      <w:r w:rsidRPr="00752162">
        <w:rPr>
          <w:rFonts w:ascii="Cambria" w:hAnsi="Cambria"/>
        </w:rPr>
        <w:t>Oprávněný přijímá shora uvedená práva odpoví</w:t>
      </w:r>
      <w:r w:rsidR="00EC3C70">
        <w:rPr>
          <w:rFonts w:ascii="Cambria" w:hAnsi="Cambria"/>
        </w:rPr>
        <w:t>dající věcnému břemeni a povinný se zavazuje</w:t>
      </w:r>
      <w:r w:rsidRPr="00752162">
        <w:rPr>
          <w:rFonts w:ascii="Cambria" w:hAnsi="Cambria"/>
        </w:rPr>
        <w:t xml:space="preserve"> výkon těchto práv strpět.</w:t>
      </w:r>
    </w:p>
    <w:p w14:paraId="0966090F" w14:textId="77777777" w:rsidR="00826C77" w:rsidRPr="00826C77" w:rsidRDefault="00826C77" w:rsidP="00826C77">
      <w:pPr>
        <w:pStyle w:val="Odstavecseseznamem"/>
        <w:rPr>
          <w:rFonts w:ascii="Cambria" w:hAnsi="Cambria"/>
        </w:rPr>
      </w:pPr>
    </w:p>
    <w:p w14:paraId="2A763108" w14:textId="77777777" w:rsidR="00826C77" w:rsidRPr="00752162" w:rsidRDefault="00826C77" w:rsidP="002511AF">
      <w:pPr>
        <w:pStyle w:val="Odstavecseseznamem"/>
        <w:numPr>
          <w:ilvl w:val="3"/>
          <w:numId w:val="5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>Povinnost trpět výkon práv z věcného břemene je spojena s vlastnictvím služebného pozemku.</w:t>
      </w:r>
    </w:p>
    <w:p w14:paraId="1343DCAC" w14:textId="77777777" w:rsidR="00EC3C70" w:rsidRPr="00826C77" w:rsidRDefault="00EC3C70" w:rsidP="00826C77">
      <w:pPr>
        <w:rPr>
          <w:rFonts w:ascii="Cambria" w:hAnsi="Cambria"/>
        </w:rPr>
      </w:pPr>
    </w:p>
    <w:p w14:paraId="2D756104" w14:textId="77777777" w:rsidR="00764D06" w:rsidRPr="006D3B71" w:rsidRDefault="00764D06" w:rsidP="002511AF">
      <w:pPr>
        <w:pStyle w:val="Odstavecseseznamem"/>
        <w:numPr>
          <w:ilvl w:val="0"/>
          <w:numId w:val="5"/>
        </w:numPr>
        <w:tabs>
          <w:tab w:val="clear" w:pos="0"/>
          <w:tab w:val="num" w:pos="-502"/>
        </w:tabs>
        <w:ind w:left="426" w:hanging="426"/>
        <w:rPr>
          <w:rFonts w:ascii="Cambria" w:hAnsi="Cambria"/>
        </w:rPr>
      </w:pPr>
      <w:r w:rsidRPr="006D3B71">
        <w:rPr>
          <w:rFonts w:ascii="Cambria" w:hAnsi="Cambria"/>
        </w:rPr>
        <w:t xml:space="preserve">Věcné břemeno se zřizuje na dobu </w:t>
      </w:r>
      <w:r>
        <w:rPr>
          <w:rFonts w:ascii="Cambria" w:hAnsi="Cambria"/>
        </w:rPr>
        <w:t xml:space="preserve">existence vedení </w:t>
      </w:r>
      <w:r w:rsidR="00EC3C70">
        <w:rPr>
          <w:rFonts w:ascii="Cambria" w:hAnsi="Cambria"/>
        </w:rPr>
        <w:t>vodovodu</w:t>
      </w:r>
      <w:r>
        <w:rPr>
          <w:rFonts w:ascii="Cambria" w:hAnsi="Cambria"/>
        </w:rPr>
        <w:t>.</w:t>
      </w:r>
    </w:p>
    <w:p w14:paraId="0B17A894" w14:textId="77777777" w:rsidR="007B6355" w:rsidRDefault="007B6355" w:rsidP="002511AF">
      <w:pPr>
        <w:tabs>
          <w:tab w:val="left" w:pos="7349"/>
        </w:tabs>
        <w:ind w:left="284" w:hanging="426"/>
        <w:jc w:val="center"/>
        <w:rPr>
          <w:rFonts w:ascii="Cambria" w:hAnsi="Cambria"/>
          <w:b/>
          <w:bCs/>
        </w:rPr>
      </w:pPr>
    </w:p>
    <w:p w14:paraId="25AAEC3E" w14:textId="77777777" w:rsidR="00EC3C70" w:rsidRDefault="00EC3C70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935BC06" w14:textId="77777777" w:rsidR="00EC3C70" w:rsidRDefault="00EC3C70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D7B002F" w14:textId="77777777" w:rsidR="00EC3C70" w:rsidRDefault="00EC3C70" w:rsidP="00EC3C70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42C2C1EC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44965313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55FDDFA9" w14:textId="77777777" w:rsidR="004B1EAB" w:rsidRDefault="004B1EAB" w:rsidP="004B1EAB">
      <w:pPr>
        <w:pStyle w:val="Zkladntext"/>
        <w:numPr>
          <w:ilvl w:val="0"/>
          <w:numId w:val="10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077A357B" w14:textId="77777777" w:rsidR="004B1EAB" w:rsidRDefault="004B1EAB" w:rsidP="004B1EAB">
      <w:pPr>
        <w:pStyle w:val="Zkladntext"/>
        <w:ind w:left="426" w:hanging="426"/>
        <w:rPr>
          <w:rFonts w:ascii="Cambria" w:hAnsi="Cambria"/>
          <w:iCs/>
        </w:rPr>
      </w:pPr>
    </w:p>
    <w:p w14:paraId="7662766A" w14:textId="77777777" w:rsidR="004B1EAB" w:rsidRDefault="004B1EAB" w:rsidP="004B1EAB">
      <w:pPr>
        <w:pStyle w:val="Zkladntext"/>
        <w:numPr>
          <w:ilvl w:val="0"/>
          <w:numId w:val="10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3A65AC55" w14:textId="77777777" w:rsidR="004B1EAB" w:rsidRPr="00541659" w:rsidRDefault="004B1EAB" w:rsidP="00541659">
      <w:pPr>
        <w:tabs>
          <w:tab w:val="left" w:pos="7349"/>
        </w:tabs>
        <w:rPr>
          <w:rFonts w:ascii="Cambria" w:hAnsi="Cambria"/>
        </w:rPr>
      </w:pPr>
    </w:p>
    <w:p w14:paraId="6990FB0A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Článek </w:t>
      </w:r>
      <w:r w:rsidR="00EC3C70">
        <w:rPr>
          <w:rFonts w:ascii="Cambria" w:hAnsi="Cambria"/>
          <w:b/>
          <w:bCs/>
        </w:rPr>
        <w:t>8</w:t>
      </w:r>
    </w:p>
    <w:p w14:paraId="79FB9761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43EB61E5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38175932" w14:textId="77777777" w:rsidR="004B1EAB" w:rsidRDefault="003B73DA" w:rsidP="00293A64">
      <w:pPr>
        <w:pStyle w:val="Odstavecseseznamem"/>
        <w:numPr>
          <w:ilvl w:val="0"/>
          <w:numId w:val="14"/>
        </w:numPr>
        <w:ind w:left="426"/>
        <w:rPr>
          <w:rFonts w:ascii="Cambria" w:hAnsi="Cambria"/>
          <w:bCs/>
        </w:rPr>
      </w:pPr>
      <w:r w:rsidRPr="003B73DA">
        <w:rPr>
          <w:rFonts w:ascii="Cambria" w:hAnsi="Cambria"/>
        </w:rPr>
        <w:t xml:space="preserve">Tato smlouva je sepsána ve 4 vyhotoveních s platností originálu. Jedno vyhotovení smlouvy je určeno pro kupujícího, dvě vyhotovení pro prodávajícího a jedno vyhotovení pro katastrální úřad. Kupující obdrží své vyhotovení smlouvy po uhrazení </w:t>
      </w:r>
      <w:r w:rsidRPr="003B73DA">
        <w:rPr>
          <w:rFonts w:ascii="Cambria" w:hAnsi="Cambria"/>
          <w:bCs/>
        </w:rPr>
        <w:t>části kupní ceny dle článku 2) 2./b) této smlouvy. Pro případ hrazení kupní ceny z hypotéčního úvěru se prodávající zavazuje poskytnout kupujícímu veškerou nezbytnou součinnost</w:t>
      </w:r>
    </w:p>
    <w:p w14:paraId="72C5A62F" w14:textId="77777777" w:rsidR="00293A64" w:rsidRPr="00293A64" w:rsidRDefault="00293A64" w:rsidP="00293A64">
      <w:pPr>
        <w:pStyle w:val="Odstavecseseznamem"/>
        <w:ind w:left="426"/>
        <w:rPr>
          <w:rFonts w:ascii="Cambria" w:hAnsi="Cambria"/>
          <w:bCs/>
        </w:rPr>
      </w:pPr>
    </w:p>
    <w:p w14:paraId="23853CCE" w14:textId="77777777" w:rsidR="004B1EAB" w:rsidRPr="00293A64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/>
          <w:bCs/>
        </w:rPr>
      </w:pPr>
      <w:r w:rsidRPr="00293A64">
        <w:rPr>
          <w:rFonts w:ascii="Cambria" w:hAnsi="Cambria" w:cs="Calibri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497A7BAF" w14:textId="77777777" w:rsidR="004B1EAB" w:rsidRDefault="004B1EAB" w:rsidP="004B1EAB">
      <w:pPr>
        <w:ind w:left="426" w:hanging="426"/>
        <w:jc w:val="both"/>
        <w:rPr>
          <w:rFonts w:ascii="Cambria" w:hAnsi="Cambria" w:cs="Calibri"/>
        </w:rPr>
      </w:pPr>
    </w:p>
    <w:p w14:paraId="7AE7C209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Kupující prohlašuje, že je seznámen se skutečností, že Město Slaný je jako územní samosprávný celek povinno uveřejňovat uzavřené smlouvy v registru smluv zřízeného dle zákona č. 340/2015 Sb., o zvláštních podmínkách účinnosti některých </w:t>
      </w:r>
      <w:r>
        <w:rPr>
          <w:rFonts w:ascii="Cambria" w:hAnsi="Cambria" w:cs="Calibri"/>
          <w:szCs w:val="24"/>
        </w:rPr>
        <w:lastRenderedPageBreak/>
        <w:t>smluv, uveřejňování těchto smluv a o registru smluv (zákon o registru smluv), v platném znění (dále jen „zákon o registru smluv“).</w:t>
      </w:r>
    </w:p>
    <w:p w14:paraId="280BCED4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680A62B8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717A2686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7624E248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0009CAE3" w14:textId="77777777" w:rsidR="004B1EAB" w:rsidRDefault="004B1EAB" w:rsidP="004B1EAB">
      <w:pPr>
        <w:rPr>
          <w:rFonts w:ascii="Cambria" w:hAnsi="Cambria" w:cs="Calibri"/>
        </w:rPr>
      </w:pPr>
    </w:p>
    <w:p w14:paraId="12B91B24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62530227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25868401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3482E8F7" w14:textId="77777777" w:rsidR="004B1EAB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1D3013F7" w14:textId="77777777" w:rsidR="004B1EAB" w:rsidRDefault="004B1EAB" w:rsidP="00293A64">
      <w:pPr>
        <w:pStyle w:val="Zkladntext"/>
        <w:numPr>
          <w:ilvl w:val="0"/>
          <w:numId w:val="14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587AA21A" w14:textId="77777777" w:rsidR="004B1EAB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73A9A233" w14:textId="11F2F6DC" w:rsidR="004B1EAB" w:rsidRDefault="004B1EAB" w:rsidP="00293A64">
      <w:pPr>
        <w:pStyle w:val="Zkladntext"/>
        <w:numPr>
          <w:ilvl w:val="0"/>
          <w:numId w:val="14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</w:t>
      </w:r>
      <w:r w:rsidR="00181BE2">
        <w:rPr>
          <w:rFonts w:ascii="Cambria" w:hAnsi="Cambria" w:cs="Calibri"/>
          <w:iCs/>
        </w:rPr>
        <w:t xml:space="preserve">Zastupitelstvem města Slaný </w:t>
      </w:r>
      <w:r>
        <w:rPr>
          <w:rFonts w:ascii="Cambria" w:hAnsi="Cambria" w:cs="Calibri"/>
          <w:iCs/>
        </w:rPr>
        <w:t>usnesením č</w:t>
      </w:r>
      <w:r w:rsidR="00181BE2">
        <w:rPr>
          <w:rFonts w:ascii="Cambria" w:hAnsi="Cambria" w:cs="Calibri"/>
          <w:iCs/>
        </w:rPr>
        <w:t>. 18/18/2025</w:t>
      </w:r>
      <w:r w:rsidR="00233DE5">
        <w:rPr>
          <w:rFonts w:ascii="Cambria" w:hAnsi="Cambria" w:cs="Calibri"/>
          <w:iCs/>
        </w:rPr>
        <w:t>/ZM</w:t>
      </w:r>
      <w:r>
        <w:rPr>
          <w:rFonts w:ascii="Cambria" w:hAnsi="Cambria" w:cs="Calibri"/>
          <w:iCs/>
        </w:rPr>
        <w:t xml:space="preserve"> ze dne </w:t>
      </w:r>
      <w:r w:rsidR="00181BE2">
        <w:rPr>
          <w:rFonts w:ascii="Cambria" w:hAnsi="Cambria" w:cs="Calibri"/>
          <w:iCs/>
        </w:rPr>
        <w:t>12.3.2025.</w:t>
      </w:r>
    </w:p>
    <w:p w14:paraId="4DC067CD" w14:textId="77777777" w:rsidR="004B1EAB" w:rsidRDefault="004B1EAB" w:rsidP="004B1EAB">
      <w:pPr>
        <w:pStyle w:val="Odstavecseseznamem"/>
        <w:ind w:left="426" w:hanging="426"/>
        <w:rPr>
          <w:rFonts w:ascii="Cambria" w:hAnsi="Cambria" w:cs="Calibri"/>
          <w:iCs/>
        </w:rPr>
      </w:pPr>
    </w:p>
    <w:p w14:paraId="695B0540" w14:textId="72F40B2E" w:rsidR="004B1EAB" w:rsidRPr="00397E2F" w:rsidRDefault="004B1EAB" w:rsidP="00015E86">
      <w:pPr>
        <w:ind w:left="426"/>
        <w:jc w:val="both"/>
        <w:rPr>
          <w:rFonts w:ascii="Cambria" w:hAnsi="Cambria"/>
        </w:rPr>
      </w:pPr>
      <w:r w:rsidRPr="00397E2F">
        <w:rPr>
          <w:rFonts w:ascii="Cambria" w:hAnsi="Cambria"/>
        </w:rPr>
        <w:t>Záměr prodeje předmětu převodu byl vyvěšen na úřední desce od</w:t>
      </w:r>
      <w:r w:rsidR="000D1E7B">
        <w:rPr>
          <w:rFonts w:ascii="Cambria" w:hAnsi="Cambria"/>
        </w:rPr>
        <w:t xml:space="preserve"> 15.03.2025 </w:t>
      </w:r>
      <w:r w:rsidRPr="00397E2F">
        <w:rPr>
          <w:rFonts w:ascii="Cambria" w:hAnsi="Cambria"/>
        </w:rPr>
        <w:t xml:space="preserve">do </w:t>
      </w:r>
      <w:r w:rsidR="000D1E7B">
        <w:rPr>
          <w:rFonts w:ascii="Cambria" w:hAnsi="Cambria"/>
        </w:rPr>
        <w:t>30.03.2025</w:t>
      </w:r>
      <w:r w:rsidRPr="00397E2F">
        <w:rPr>
          <w:rFonts w:ascii="Cambria" w:hAnsi="Cambria"/>
        </w:rPr>
        <w:t>.</w:t>
      </w:r>
      <w:r w:rsidR="00770135">
        <w:rPr>
          <w:rFonts w:ascii="Cambria" w:hAnsi="Cambria"/>
        </w:rPr>
        <w:t xml:space="preserve"> </w:t>
      </w:r>
      <w:r w:rsidR="003B73DA">
        <w:rPr>
          <w:rFonts w:ascii="Cambria" w:hAnsi="Cambria"/>
        </w:rPr>
        <w:t xml:space="preserve"> </w:t>
      </w:r>
    </w:p>
    <w:p w14:paraId="63E56A06" w14:textId="77777777" w:rsidR="004B1EAB" w:rsidRPr="00397E2F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73215918" w14:textId="77777777" w:rsidR="002511AF" w:rsidRPr="00541659" w:rsidRDefault="004B1EAB" w:rsidP="004B1EAB">
      <w:pPr>
        <w:pStyle w:val="Zkladntext"/>
        <w:numPr>
          <w:ilvl w:val="0"/>
          <w:numId w:val="14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</w:t>
      </w:r>
    </w:p>
    <w:p w14:paraId="6163E3A7" w14:textId="77777777" w:rsidR="002511AF" w:rsidRDefault="002511AF" w:rsidP="004B1EAB">
      <w:pPr>
        <w:rPr>
          <w:rFonts w:ascii="Cambria" w:hAnsi="Cambria"/>
        </w:rPr>
      </w:pPr>
    </w:p>
    <w:p w14:paraId="50217A46" w14:textId="77777777" w:rsidR="002E6E99" w:rsidRDefault="00981862" w:rsidP="004B1EAB">
      <w:pPr>
        <w:rPr>
          <w:rFonts w:ascii="Cambria" w:hAnsi="Cambria"/>
        </w:rPr>
      </w:pPr>
      <w:r>
        <w:rPr>
          <w:rFonts w:ascii="Cambria" w:hAnsi="Cambria"/>
        </w:rPr>
        <w:t xml:space="preserve">Příloha: </w:t>
      </w:r>
      <w:r w:rsidR="00EC3C70">
        <w:rPr>
          <w:rFonts w:ascii="Cambria" w:hAnsi="Cambria"/>
        </w:rPr>
        <w:t>geometrický plán</w:t>
      </w:r>
    </w:p>
    <w:p w14:paraId="2F5CABE4" w14:textId="77777777" w:rsidR="002E6E99" w:rsidRDefault="002E6E99" w:rsidP="004B1EAB">
      <w:pPr>
        <w:rPr>
          <w:rFonts w:ascii="Cambria" w:hAnsi="Cambria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06"/>
        <w:gridCol w:w="4606"/>
      </w:tblGrid>
      <w:tr w:rsidR="00E932D9" w14:paraId="5A88690B" w14:textId="77777777" w:rsidTr="00D86A8B">
        <w:tc>
          <w:tcPr>
            <w:tcW w:w="4606" w:type="dxa"/>
            <w:shd w:val="clear" w:color="auto" w:fill="FFFFFF"/>
            <w:hideMark/>
          </w:tcPr>
          <w:p w14:paraId="113B2937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Ve Slaném dne_________________________</w:t>
            </w:r>
          </w:p>
        </w:tc>
        <w:tc>
          <w:tcPr>
            <w:tcW w:w="4606" w:type="dxa"/>
            <w:shd w:val="clear" w:color="auto" w:fill="FFFFFF"/>
            <w:hideMark/>
          </w:tcPr>
          <w:p w14:paraId="25A8DF3A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Ve _______________ dne_________________________</w:t>
            </w:r>
          </w:p>
        </w:tc>
      </w:tr>
      <w:tr w:rsidR="00E932D9" w14:paraId="63AA676F" w14:textId="77777777" w:rsidTr="00D86A8B">
        <w:tc>
          <w:tcPr>
            <w:tcW w:w="4606" w:type="dxa"/>
            <w:shd w:val="clear" w:color="auto" w:fill="FFFFFF"/>
          </w:tcPr>
          <w:p w14:paraId="3E32B4F2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3A547B9C" w14:textId="77777777" w:rsidR="002511AF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Prodávající:</w:t>
            </w:r>
          </w:p>
          <w:p w14:paraId="5616E564" w14:textId="77777777" w:rsidR="002511AF" w:rsidRDefault="002511AF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476AFF60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 xml:space="preserve">___________________________________________                                                </w:t>
            </w:r>
          </w:p>
        </w:tc>
        <w:tc>
          <w:tcPr>
            <w:tcW w:w="4606" w:type="dxa"/>
            <w:shd w:val="clear" w:color="auto" w:fill="FFFFFF"/>
          </w:tcPr>
          <w:p w14:paraId="6ED3DBBE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50A1E802" w14:textId="77777777" w:rsidR="002511AF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Kupující:     </w:t>
            </w:r>
          </w:p>
          <w:p w14:paraId="6E4E626D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5022D74C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righ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_______________________________________________</w:t>
            </w:r>
            <w:r>
              <w:rPr>
                <w:rFonts w:ascii="Cambria" w:hAnsi="Cambria"/>
                <w:lang w:eastAsia="en-US"/>
              </w:rPr>
              <w:t xml:space="preserve"> </w:t>
            </w:r>
          </w:p>
        </w:tc>
      </w:tr>
      <w:tr w:rsidR="00E932D9" w14:paraId="45850B62" w14:textId="77777777" w:rsidTr="00D86A8B">
        <w:tc>
          <w:tcPr>
            <w:tcW w:w="4606" w:type="dxa"/>
            <w:shd w:val="clear" w:color="auto" w:fill="FFFFFF"/>
            <w:hideMark/>
          </w:tcPr>
          <w:p w14:paraId="1B4EEB96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Město Slaný</w:t>
            </w:r>
          </w:p>
          <w:p w14:paraId="3DB0A04D" w14:textId="40D835F7" w:rsidR="00420D37" w:rsidRDefault="00E932D9" w:rsidP="00420D37">
            <w:pPr>
              <w:pStyle w:val="Zpat"/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Mgr. Martin Hrabánek, starost</w:t>
            </w:r>
            <w:r w:rsidR="00420D37">
              <w:rPr>
                <w:rFonts w:ascii="Cambria" w:hAnsi="Cambria"/>
                <w:bCs/>
                <w:lang w:eastAsia="en-US"/>
              </w:rPr>
              <w:t>a</w:t>
            </w:r>
          </w:p>
        </w:tc>
        <w:tc>
          <w:tcPr>
            <w:tcW w:w="4606" w:type="dxa"/>
            <w:shd w:val="clear" w:color="auto" w:fill="FFFFFF"/>
            <w:hideMark/>
          </w:tcPr>
          <w:p w14:paraId="3C027666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jméno</w:t>
            </w:r>
          </w:p>
        </w:tc>
      </w:tr>
    </w:tbl>
    <w:p w14:paraId="3F937ED2" w14:textId="77777777" w:rsidR="001C5B50" w:rsidRPr="001C5B50" w:rsidRDefault="001C5B50" w:rsidP="001C5B50">
      <w:pPr>
        <w:rPr>
          <w:rFonts w:ascii="Cambria" w:hAnsi="Cambria"/>
          <w:sz w:val="2"/>
          <w:szCs w:val="2"/>
        </w:rPr>
      </w:pPr>
    </w:p>
    <w:sectPr w:rsidR="001C5B50" w:rsidRPr="001C5B50" w:rsidSect="004E1185">
      <w:headerReference w:type="default" r:id="rId8"/>
      <w:footerReference w:type="default" r:id="rId9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DAB7" w14:textId="77777777" w:rsidR="00B25998" w:rsidRDefault="00B25998" w:rsidP="00AB5362">
      <w:r>
        <w:separator/>
      </w:r>
    </w:p>
  </w:endnote>
  <w:endnote w:type="continuationSeparator" w:id="0">
    <w:p w14:paraId="2906A31E" w14:textId="77777777" w:rsidR="00B25998" w:rsidRDefault="00B25998" w:rsidP="00AB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281999"/>
      <w:docPartObj>
        <w:docPartGallery w:val="Page Numbers (Bottom of Page)"/>
        <w:docPartUnique/>
      </w:docPartObj>
    </w:sdtPr>
    <w:sdtContent>
      <w:p w14:paraId="5571BBCF" w14:textId="77777777" w:rsidR="00AB5362" w:rsidRDefault="00AE3F51">
        <w:pPr>
          <w:pStyle w:val="Zpat"/>
          <w:jc w:val="right"/>
        </w:pPr>
        <w:r>
          <w:fldChar w:fldCharType="begin"/>
        </w:r>
        <w:r w:rsidR="00AB5362">
          <w:instrText>PAGE   \* MERGEFORMAT</w:instrText>
        </w:r>
        <w:r>
          <w:fldChar w:fldCharType="separate"/>
        </w:r>
        <w:r w:rsidR="00181BE2">
          <w:rPr>
            <w:noProof/>
          </w:rPr>
          <w:t>6</w:t>
        </w:r>
        <w:r>
          <w:fldChar w:fldCharType="end"/>
        </w:r>
      </w:p>
    </w:sdtContent>
  </w:sdt>
  <w:p w14:paraId="073ECF8A" w14:textId="77777777" w:rsidR="00AB5362" w:rsidRDefault="00AB53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8B191" w14:textId="77777777" w:rsidR="00B25998" w:rsidRDefault="00B25998" w:rsidP="00AB5362">
      <w:r>
        <w:separator/>
      </w:r>
    </w:p>
  </w:footnote>
  <w:footnote w:type="continuationSeparator" w:id="0">
    <w:p w14:paraId="40A8DD68" w14:textId="77777777" w:rsidR="00B25998" w:rsidRDefault="00B25998" w:rsidP="00AB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1BDE" w14:textId="77777777" w:rsidR="00D97A97" w:rsidRDefault="00D97A97" w:rsidP="00D97A9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7D5"/>
    <w:multiLevelType w:val="multilevel"/>
    <w:tmpl w:val="21EA8D28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786B20"/>
    <w:multiLevelType w:val="hybridMultilevel"/>
    <w:tmpl w:val="D9B22F5C"/>
    <w:lvl w:ilvl="0" w:tplc="5C940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246063"/>
    <w:multiLevelType w:val="multilevel"/>
    <w:tmpl w:val="20244D5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3D761928"/>
    <w:multiLevelType w:val="multilevel"/>
    <w:tmpl w:val="98B0119A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80" w:hanging="180"/>
      </w:pPr>
    </w:lvl>
  </w:abstractNum>
  <w:abstractNum w:abstractNumId="4" w15:restartNumberingAfterBreak="0">
    <w:nsid w:val="43AB3E59"/>
    <w:multiLevelType w:val="multilevel"/>
    <w:tmpl w:val="3C3E9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F41B16"/>
    <w:multiLevelType w:val="multilevel"/>
    <w:tmpl w:val="87E4B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C8A1F91"/>
    <w:multiLevelType w:val="multilevel"/>
    <w:tmpl w:val="6F625E94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4A38FB"/>
    <w:multiLevelType w:val="multilevel"/>
    <w:tmpl w:val="7CEE51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9" w15:restartNumberingAfterBreak="0">
    <w:nsid w:val="4F8E42F6"/>
    <w:multiLevelType w:val="multilevel"/>
    <w:tmpl w:val="447254E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5514221A"/>
    <w:multiLevelType w:val="multilevel"/>
    <w:tmpl w:val="4F32A1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E20C08"/>
    <w:multiLevelType w:val="hybridMultilevel"/>
    <w:tmpl w:val="801E65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FD3E3B"/>
    <w:multiLevelType w:val="hybridMultilevel"/>
    <w:tmpl w:val="5AB4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3D49"/>
    <w:multiLevelType w:val="multilevel"/>
    <w:tmpl w:val="901021B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6EDE155E"/>
    <w:multiLevelType w:val="multilevel"/>
    <w:tmpl w:val="B316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7711590">
    <w:abstractNumId w:val="7"/>
  </w:num>
  <w:num w:numId="2" w16cid:durableId="1312254312">
    <w:abstractNumId w:val="10"/>
  </w:num>
  <w:num w:numId="3" w16cid:durableId="503907338">
    <w:abstractNumId w:val="8"/>
  </w:num>
  <w:num w:numId="4" w16cid:durableId="1259560746">
    <w:abstractNumId w:val="0"/>
  </w:num>
  <w:num w:numId="5" w16cid:durableId="2017611761">
    <w:abstractNumId w:val="14"/>
  </w:num>
  <w:num w:numId="6" w16cid:durableId="1007098050">
    <w:abstractNumId w:val="2"/>
  </w:num>
  <w:num w:numId="7" w16cid:durableId="2033459425">
    <w:abstractNumId w:val="4"/>
  </w:num>
  <w:num w:numId="8" w16cid:durableId="404110984">
    <w:abstractNumId w:val="13"/>
  </w:num>
  <w:num w:numId="9" w16cid:durableId="1085229261">
    <w:abstractNumId w:val="9"/>
  </w:num>
  <w:num w:numId="10" w16cid:durableId="1484349654">
    <w:abstractNumId w:val="5"/>
  </w:num>
  <w:num w:numId="11" w16cid:durableId="1854412815">
    <w:abstractNumId w:val="3"/>
  </w:num>
  <w:num w:numId="12" w16cid:durableId="2085443448">
    <w:abstractNumId w:val="1"/>
  </w:num>
  <w:num w:numId="13" w16cid:durableId="672726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2914286">
    <w:abstractNumId w:val="12"/>
  </w:num>
  <w:num w:numId="15" w16cid:durableId="1626934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EAB"/>
    <w:rsid w:val="00012C68"/>
    <w:rsid w:val="00015E86"/>
    <w:rsid w:val="0003045C"/>
    <w:rsid w:val="00054CD1"/>
    <w:rsid w:val="0005685F"/>
    <w:rsid w:val="0006257A"/>
    <w:rsid w:val="0008760B"/>
    <w:rsid w:val="000D1E7B"/>
    <w:rsid w:val="00122954"/>
    <w:rsid w:val="0013160E"/>
    <w:rsid w:val="00161FA8"/>
    <w:rsid w:val="00181BE2"/>
    <w:rsid w:val="0018443C"/>
    <w:rsid w:val="00186127"/>
    <w:rsid w:val="001B3C7F"/>
    <w:rsid w:val="001C5B50"/>
    <w:rsid w:val="001F2872"/>
    <w:rsid w:val="00233DE5"/>
    <w:rsid w:val="00236B27"/>
    <w:rsid w:val="002440AF"/>
    <w:rsid w:val="002511AF"/>
    <w:rsid w:val="00253978"/>
    <w:rsid w:val="002832C3"/>
    <w:rsid w:val="002843A8"/>
    <w:rsid w:val="002916AA"/>
    <w:rsid w:val="00293A64"/>
    <w:rsid w:val="002B6511"/>
    <w:rsid w:val="002C18B3"/>
    <w:rsid w:val="002D66F7"/>
    <w:rsid w:val="002E6E99"/>
    <w:rsid w:val="003655C4"/>
    <w:rsid w:val="003A59CF"/>
    <w:rsid w:val="003B73DA"/>
    <w:rsid w:val="00420D37"/>
    <w:rsid w:val="00425926"/>
    <w:rsid w:val="00434199"/>
    <w:rsid w:val="0043659C"/>
    <w:rsid w:val="0046792C"/>
    <w:rsid w:val="004A5830"/>
    <w:rsid w:val="004B1BF0"/>
    <w:rsid w:val="004B1EAB"/>
    <w:rsid w:val="004C5B41"/>
    <w:rsid w:val="004D2381"/>
    <w:rsid w:val="004E5E95"/>
    <w:rsid w:val="00541659"/>
    <w:rsid w:val="00595DC7"/>
    <w:rsid w:val="006043FB"/>
    <w:rsid w:val="006148D5"/>
    <w:rsid w:val="006A45EE"/>
    <w:rsid w:val="00702893"/>
    <w:rsid w:val="00717AA2"/>
    <w:rsid w:val="00764D06"/>
    <w:rsid w:val="00766320"/>
    <w:rsid w:val="00770135"/>
    <w:rsid w:val="0078447D"/>
    <w:rsid w:val="00787894"/>
    <w:rsid w:val="007B6355"/>
    <w:rsid w:val="007B7ADD"/>
    <w:rsid w:val="007E7271"/>
    <w:rsid w:val="00803ECF"/>
    <w:rsid w:val="0081353C"/>
    <w:rsid w:val="008149F8"/>
    <w:rsid w:val="00826C77"/>
    <w:rsid w:val="00831F22"/>
    <w:rsid w:val="008374EF"/>
    <w:rsid w:val="00837CB3"/>
    <w:rsid w:val="00841403"/>
    <w:rsid w:val="0084243C"/>
    <w:rsid w:val="00852350"/>
    <w:rsid w:val="00873B22"/>
    <w:rsid w:val="008B650D"/>
    <w:rsid w:val="009330B8"/>
    <w:rsid w:val="00933659"/>
    <w:rsid w:val="00934E14"/>
    <w:rsid w:val="00936F6A"/>
    <w:rsid w:val="00981862"/>
    <w:rsid w:val="00990915"/>
    <w:rsid w:val="00994799"/>
    <w:rsid w:val="009B2CDC"/>
    <w:rsid w:val="009D6BAF"/>
    <w:rsid w:val="00A027D3"/>
    <w:rsid w:val="00A63089"/>
    <w:rsid w:val="00AB5362"/>
    <w:rsid w:val="00AE3F51"/>
    <w:rsid w:val="00AE6CD8"/>
    <w:rsid w:val="00AF48B7"/>
    <w:rsid w:val="00B25998"/>
    <w:rsid w:val="00B46637"/>
    <w:rsid w:val="00BD2609"/>
    <w:rsid w:val="00BF64DB"/>
    <w:rsid w:val="00C125B5"/>
    <w:rsid w:val="00C1376E"/>
    <w:rsid w:val="00C31C3B"/>
    <w:rsid w:val="00CA05FC"/>
    <w:rsid w:val="00CC4AD6"/>
    <w:rsid w:val="00CD2D90"/>
    <w:rsid w:val="00CD58D0"/>
    <w:rsid w:val="00D97A97"/>
    <w:rsid w:val="00DC2427"/>
    <w:rsid w:val="00E27CF9"/>
    <w:rsid w:val="00E5257E"/>
    <w:rsid w:val="00E8513F"/>
    <w:rsid w:val="00E932D9"/>
    <w:rsid w:val="00EC3C70"/>
    <w:rsid w:val="00F05F02"/>
    <w:rsid w:val="00F2089B"/>
    <w:rsid w:val="00F6218E"/>
    <w:rsid w:val="00FA35B8"/>
    <w:rsid w:val="00FD048A"/>
    <w:rsid w:val="00FD72A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5E3F"/>
  <w15:docId w15:val="{0DA06B3F-2ADF-4E31-9BFA-1E215759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4B1EAB"/>
    <w:rPr>
      <w:sz w:val="24"/>
      <w:szCs w:val="24"/>
    </w:rPr>
  </w:style>
  <w:style w:type="paragraph" w:styleId="Zkladntext">
    <w:name w:val="Body Text"/>
    <w:basedOn w:val="Normln"/>
    <w:link w:val="ZkladntextChar"/>
    <w:rsid w:val="004B1EA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B1E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1E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B1E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B1EAB"/>
    <w:pPr>
      <w:ind w:left="708"/>
      <w:jc w:val="both"/>
    </w:pPr>
    <w:rPr>
      <w:szCs w:val="20"/>
    </w:rPr>
  </w:style>
  <w:style w:type="paragraph" w:styleId="Bezmezer">
    <w:name w:val="No Spacing"/>
    <w:uiPriority w:val="1"/>
    <w:qFormat/>
    <w:rsid w:val="002E6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8B3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32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2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536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3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5008-842C-4FBC-A540-6670A95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Lucie Černá</cp:lastModifiedBy>
  <cp:revision>7</cp:revision>
  <cp:lastPrinted>2024-12-09T08:59:00Z</cp:lastPrinted>
  <dcterms:created xsi:type="dcterms:W3CDTF">2025-06-03T08:20:00Z</dcterms:created>
  <dcterms:modified xsi:type="dcterms:W3CDTF">2025-06-03T11:03:00Z</dcterms:modified>
</cp:coreProperties>
</file>